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6198A" w14:textId="77777777" w:rsidR="0088678A" w:rsidRPr="00760D91" w:rsidRDefault="0088678A" w:rsidP="0088678A">
      <w:pPr>
        <w:numPr>
          <w:ilvl w:val="0"/>
          <w:numId w:val="1"/>
        </w:numPr>
        <w:overflowPunct/>
        <w:autoSpaceDE/>
        <w:autoSpaceDN/>
        <w:adjustRightInd/>
        <w:jc w:val="both"/>
        <w:rPr>
          <w:rFonts w:ascii="Garamond" w:hAnsi="Garamond"/>
          <w:b/>
          <w:sz w:val="24"/>
          <w:szCs w:val="24"/>
        </w:rPr>
      </w:pPr>
      <w:r w:rsidRPr="00760D91">
        <w:rPr>
          <w:rFonts w:ascii="Garamond" w:hAnsi="Garamond"/>
          <w:b/>
          <w:sz w:val="24"/>
          <w:szCs w:val="24"/>
        </w:rPr>
        <w:t xml:space="preserve">OBRAZAC PONUDE                                                                            </w:t>
      </w:r>
    </w:p>
    <w:p w14:paraId="64DE9A1F" w14:textId="77777777" w:rsidR="0088678A" w:rsidRPr="00760D91" w:rsidRDefault="0088678A" w:rsidP="0088678A">
      <w:pPr>
        <w:spacing w:line="276" w:lineRule="auto"/>
        <w:rPr>
          <w:rFonts w:ascii="Garamond" w:hAnsi="Garamond"/>
          <w:color w:val="000000" w:themeColor="text1"/>
          <w:sz w:val="24"/>
          <w:szCs w:val="24"/>
        </w:rPr>
      </w:pPr>
    </w:p>
    <w:tbl>
      <w:tblPr>
        <w:tblStyle w:val="Svijetlatablicareetke-isticanje1"/>
        <w:tblW w:w="9785" w:type="dxa"/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88678A" w:rsidRPr="00760D91" w14:paraId="75EFFA79" w14:textId="77777777" w:rsidTr="009E32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4ACB930B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Cs w:val="0"/>
                <w:sz w:val="24"/>
                <w:szCs w:val="24"/>
                <w:lang w:eastAsia="en-US"/>
              </w:rPr>
            </w:pPr>
            <w:bookmarkStart w:id="0" w:name="_Hlk133302158"/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59" w:type="dxa"/>
          </w:tcPr>
          <w:p w14:paraId="7ED4E987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Cs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Naziv i sjedište naručitelja</w:t>
            </w:r>
          </w:p>
          <w:p w14:paraId="490FECC2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  <w:hideMark/>
          </w:tcPr>
          <w:p w14:paraId="02FAAD1D" w14:textId="2EA07A3B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 xml:space="preserve">Općina </w:t>
            </w:r>
            <w:r w:rsidR="003C0FE4">
              <w:rPr>
                <w:rFonts w:ascii="Garamond" w:hAnsi="Garamond"/>
                <w:sz w:val="24"/>
                <w:szCs w:val="24"/>
                <w:lang w:eastAsia="en-US"/>
              </w:rPr>
              <w:t>Gračac, Park sv. Jurja 1, 23440 Gračac</w:t>
            </w:r>
          </w:p>
          <w:p w14:paraId="65CFF4D2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bookmarkEnd w:id="0"/>
      <w:tr w:rsidR="0088678A" w:rsidRPr="00760D91" w14:paraId="0317DA50" w14:textId="77777777" w:rsidTr="009E32C5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1268F12A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bCs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2.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165" w:type="dxa"/>
            <w:gridSpan w:val="2"/>
            <w:hideMark/>
          </w:tcPr>
          <w:p w14:paraId="5EF89FD0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bCs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PODACI O PONUDITELJU:</w:t>
            </w:r>
          </w:p>
        </w:tc>
      </w:tr>
      <w:tr w:rsidR="0088678A" w:rsidRPr="00760D91" w14:paraId="545BE546" w14:textId="77777777" w:rsidTr="009E32C5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451EEA2E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259" w:type="dxa"/>
            <w:hideMark/>
          </w:tcPr>
          <w:p w14:paraId="4E0ACC9D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Naziv ponuditelja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0F589514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27427B29" w14:textId="77777777" w:rsidTr="009E32C5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6477936E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5A5FDD78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Adresa ponuditelja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2AC01DC3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5A6B4BC2" w14:textId="77777777" w:rsidTr="009E32C5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3C7BAC03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6F82B9F1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OIB (</w:t>
            </w:r>
            <w:r w:rsidRPr="00760D91">
              <w:rPr>
                <w:rFonts w:ascii="Garamond" w:hAnsi="Garamond"/>
                <w:i/>
                <w:sz w:val="24"/>
                <w:szCs w:val="24"/>
                <w:lang w:eastAsia="en-US"/>
              </w:rPr>
              <w:t>ili nacionalni identifikacijski broj prema zemlji sjedišta gospodarskog subjekta, ako je primjenjivo)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05243E00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438B9756" w14:textId="77777777" w:rsidTr="009E32C5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61462F6F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5C96ACFC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Broj računa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1B771C76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3DEDE0D3" w14:textId="77777777" w:rsidTr="009E32C5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5D39881F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0327EADA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Navod o tome je li ponuditelj u sustavu poreza na dodanu vrijednost (DA/NE)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2D695BA7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3F7C14D9" w14:textId="77777777" w:rsidTr="009E32C5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69D6D03F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70FFF9AB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Adresa za dostavu pošte</w:t>
            </w:r>
          </w:p>
          <w:p w14:paraId="271A0DD5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2D916FD5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391DBE0F" w14:textId="77777777" w:rsidTr="009E32C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163893D7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138C4BC4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Adresa e-pošte</w:t>
            </w:r>
          </w:p>
          <w:p w14:paraId="08435B93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1B1CC0D0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36BFBC9B" w14:textId="77777777" w:rsidTr="009E32C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45111EC4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3CD60C76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Kontakt osoba ponuditelja</w:t>
            </w:r>
          </w:p>
          <w:p w14:paraId="7AA8DABD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3ADC76A0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0309509F" w14:textId="77777777" w:rsidTr="009E32C5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74B35009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1E125F49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Broj telefona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41DE2A4B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32014B43" w14:textId="77777777" w:rsidTr="009E32C5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</w:tcPr>
          <w:p w14:paraId="1766A148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hideMark/>
          </w:tcPr>
          <w:p w14:paraId="5745FF81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Broj telefaks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3367D91F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6E600841" w14:textId="77777777" w:rsidTr="009E32C5">
        <w:trPr>
          <w:trHeight w:val="8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5" w:type="dxa"/>
            <w:gridSpan w:val="3"/>
            <w:hideMark/>
          </w:tcPr>
          <w:p w14:paraId="76B10A60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Garamond" w:hAnsi="Garamond"/>
                <w:sz w:val="24"/>
                <w:szCs w:val="24"/>
                <w:lang w:eastAsia="en-US"/>
              </w:rPr>
            </w:pPr>
          </w:p>
          <w:p w14:paraId="00E7F832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PONUDA broj:________________</w:t>
            </w:r>
          </w:p>
          <w:p w14:paraId="5E293841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45A09237" w14:textId="77777777" w:rsidTr="009E32C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75298777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sz w:val="24"/>
                <w:szCs w:val="24"/>
                <w:lang w:eastAsia="en-US"/>
              </w:rPr>
            </w:pPr>
            <w:bookmarkStart w:id="1" w:name="_Hlk133302177"/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59" w:type="dxa"/>
            <w:hideMark/>
          </w:tcPr>
          <w:p w14:paraId="553EE920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PREDMET NABAVE: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  <w:hideMark/>
          </w:tcPr>
          <w:p w14:paraId="69824511" w14:textId="375743AF" w:rsidR="0088678A" w:rsidRPr="00760D91" w:rsidRDefault="009E32C5" w:rsidP="003C0FE4">
            <w:pPr>
              <w:overflowPunct/>
              <w:autoSpaceDE/>
              <w:autoSpaceDN/>
              <w:adjustRightInd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color w:val="000000" w:themeColor="text1"/>
                <w:sz w:val="24"/>
                <w:szCs w:val="24"/>
              </w:rPr>
              <w:t xml:space="preserve">USLUGA IZRADE IZMJENE </w:t>
            </w:r>
            <w:r w:rsidR="003C0FE4" w:rsidRPr="003C0FE4">
              <w:rPr>
                <w:rFonts w:ascii="Garamond" w:hAnsi="Garamond"/>
                <w:color w:val="000000" w:themeColor="text1"/>
                <w:sz w:val="24"/>
                <w:szCs w:val="24"/>
              </w:rPr>
              <w:t>URBANISTIČKOG PLANA UREĐENJA ZONE PROIZVODNE NAMJENE OPĆINE GRAČAC</w:t>
            </w:r>
          </w:p>
        </w:tc>
      </w:tr>
      <w:bookmarkEnd w:id="1"/>
      <w:tr w:rsidR="0088678A" w:rsidRPr="00760D91" w14:paraId="3C09F2BF" w14:textId="77777777" w:rsidTr="009E32C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3C16172E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259" w:type="dxa"/>
            <w:hideMark/>
          </w:tcPr>
          <w:p w14:paraId="36841953" w14:textId="77777777" w:rsidR="0088678A" w:rsidRPr="00760D91" w:rsidRDefault="0088678A" w:rsidP="00422C89">
            <w:pPr>
              <w:tabs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ind w:left="442" w:hanging="4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CIJENA PONUDE</w:t>
            </w:r>
          </w:p>
          <w:p w14:paraId="04CC6849" w14:textId="77777777" w:rsidR="0088678A" w:rsidRPr="00760D91" w:rsidRDefault="0088678A" w:rsidP="00422C89">
            <w:pPr>
              <w:tabs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ind w:left="442" w:hanging="4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(bez PDV-a)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30C977E9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10F9C235" w14:textId="77777777" w:rsidTr="009E32C5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64B25FB4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59" w:type="dxa"/>
            <w:hideMark/>
          </w:tcPr>
          <w:p w14:paraId="2A0E5FD2" w14:textId="77777777" w:rsidR="0088678A" w:rsidRPr="00760D91" w:rsidRDefault="0088678A" w:rsidP="00422C89">
            <w:pPr>
              <w:tabs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before="120" w:line="276" w:lineRule="auto"/>
              <w:ind w:left="442" w:hanging="4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PDV (25%)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047ED68E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5215AB25" w14:textId="77777777" w:rsidTr="009E32C5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589C1CB5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59" w:type="dxa"/>
            <w:hideMark/>
          </w:tcPr>
          <w:p w14:paraId="78062118" w14:textId="77777777" w:rsidR="0088678A" w:rsidRPr="00760D91" w:rsidRDefault="0088678A" w:rsidP="00422C89">
            <w:pPr>
              <w:tabs>
                <w:tab w:val="left" w:pos="0"/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 xml:space="preserve">UKUPNA CIJENA PONUDE </w:t>
            </w:r>
          </w:p>
          <w:p w14:paraId="1E3091A7" w14:textId="77777777" w:rsidR="0088678A" w:rsidRPr="00760D91" w:rsidRDefault="0088678A" w:rsidP="00422C89">
            <w:pPr>
              <w:tabs>
                <w:tab w:val="left" w:pos="0"/>
                <w:tab w:val="left" w:pos="360"/>
                <w:tab w:val="left" w:pos="426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(s PDV-om)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485077ED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  <w:tr w:rsidR="0088678A" w:rsidRPr="00760D91" w14:paraId="53DC4D75" w14:textId="77777777" w:rsidTr="009E32C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dxa"/>
            <w:hideMark/>
          </w:tcPr>
          <w:p w14:paraId="2453816F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b w:val="0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59" w:type="dxa"/>
            <w:hideMark/>
          </w:tcPr>
          <w:p w14:paraId="329954BE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 xml:space="preserve">Rok valjanosti ponude: </w:t>
            </w:r>
          </w:p>
          <w:p w14:paraId="3F54D98F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sz w:val="24"/>
                <w:szCs w:val="24"/>
                <w:lang w:eastAsia="en-US"/>
              </w:rPr>
            </w:pPr>
            <w:r w:rsidRPr="00760D91">
              <w:rPr>
                <w:rFonts w:ascii="Garamond" w:hAnsi="Garamond"/>
                <w:sz w:val="24"/>
                <w:szCs w:val="24"/>
                <w:lang w:eastAsia="en-US"/>
              </w:rPr>
              <w:t>(najmanje 60 dana od dana isteka roka za dostavu ponuda)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906" w:type="dxa"/>
          </w:tcPr>
          <w:p w14:paraId="352B294D" w14:textId="77777777" w:rsidR="0088678A" w:rsidRPr="00760D91" w:rsidRDefault="0088678A" w:rsidP="00422C89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Garamond" w:hAnsi="Garamond"/>
                <w:sz w:val="24"/>
                <w:szCs w:val="24"/>
                <w:lang w:eastAsia="en-US"/>
              </w:rPr>
            </w:pPr>
          </w:p>
        </w:tc>
      </w:tr>
    </w:tbl>
    <w:p w14:paraId="45945D37" w14:textId="77777777" w:rsidR="0088678A" w:rsidRPr="00760D91" w:rsidRDefault="0088678A" w:rsidP="0088678A">
      <w:pPr>
        <w:spacing w:line="276" w:lineRule="auto"/>
        <w:rPr>
          <w:rFonts w:ascii="Garamond" w:hAnsi="Garamond"/>
          <w:color w:val="000000" w:themeColor="text1"/>
          <w:sz w:val="24"/>
          <w:szCs w:val="24"/>
        </w:rPr>
      </w:pPr>
    </w:p>
    <w:p w14:paraId="2248943C" w14:textId="77777777" w:rsidR="0088678A" w:rsidRPr="00760D91" w:rsidRDefault="0088678A" w:rsidP="0088678A">
      <w:pPr>
        <w:jc w:val="both"/>
        <w:rPr>
          <w:rFonts w:ascii="Garamond" w:hAnsi="Garamond"/>
          <w:sz w:val="24"/>
          <w:szCs w:val="24"/>
        </w:rPr>
      </w:pPr>
    </w:p>
    <w:p w14:paraId="556B9963" w14:textId="0CFC0CA0" w:rsidR="0088678A" w:rsidRPr="00760D91" w:rsidRDefault="00DD07B3" w:rsidP="0088678A">
      <w:pPr>
        <w:jc w:val="both"/>
        <w:rPr>
          <w:rFonts w:ascii="Garamond" w:hAnsi="Garamond"/>
          <w:sz w:val="24"/>
          <w:szCs w:val="24"/>
        </w:rPr>
      </w:pPr>
      <w:r w:rsidRPr="00760D91">
        <w:rPr>
          <w:rFonts w:ascii="Garamond" w:hAnsi="Garamond"/>
          <w:sz w:val="24"/>
          <w:szCs w:val="24"/>
        </w:rPr>
        <w:t>U _____________, ______202</w:t>
      </w:r>
      <w:r w:rsidR="003C0FE4">
        <w:rPr>
          <w:rFonts w:ascii="Garamond" w:hAnsi="Garamond"/>
          <w:sz w:val="24"/>
          <w:szCs w:val="24"/>
        </w:rPr>
        <w:t>5</w:t>
      </w:r>
      <w:r w:rsidR="0088678A" w:rsidRPr="00760D91">
        <w:rPr>
          <w:rFonts w:ascii="Garamond" w:hAnsi="Garamond"/>
          <w:sz w:val="24"/>
          <w:szCs w:val="24"/>
        </w:rPr>
        <w:t xml:space="preserve">.                                            </w:t>
      </w:r>
      <w:r w:rsidR="0088678A" w:rsidRPr="00760D91">
        <w:rPr>
          <w:rFonts w:ascii="Garamond" w:hAnsi="Garamond"/>
          <w:sz w:val="24"/>
          <w:szCs w:val="24"/>
        </w:rPr>
        <w:tab/>
        <w:t xml:space="preserve">                                                               </w:t>
      </w:r>
    </w:p>
    <w:p w14:paraId="1BE851C5" w14:textId="77777777" w:rsidR="0088678A" w:rsidRPr="00760D91" w:rsidRDefault="0088678A" w:rsidP="0088678A">
      <w:pPr>
        <w:jc w:val="right"/>
        <w:rPr>
          <w:rFonts w:ascii="Garamond" w:hAnsi="Garamond"/>
          <w:sz w:val="24"/>
          <w:szCs w:val="24"/>
        </w:rPr>
      </w:pPr>
      <w:r w:rsidRPr="00760D91">
        <w:rPr>
          <w:rFonts w:ascii="Garamond" w:hAnsi="Garamond"/>
          <w:sz w:val="24"/>
          <w:szCs w:val="24"/>
        </w:rPr>
        <w:t>Ponuditelj</w:t>
      </w:r>
    </w:p>
    <w:p w14:paraId="3A95AE23" w14:textId="77777777" w:rsidR="0088678A" w:rsidRPr="00760D91" w:rsidRDefault="0088678A" w:rsidP="0088678A">
      <w:pPr>
        <w:jc w:val="right"/>
        <w:rPr>
          <w:rFonts w:ascii="Garamond" w:hAnsi="Garamond"/>
          <w:sz w:val="24"/>
          <w:szCs w:val="24"/>
        </w:rPr>
      </w:pPr>
    </w:p>
    <w:p w14:paraId="1B4637B4" w14:textId="77777777" w:rsidR="0088678A" w:rsidRPr="00760D91" w:rsidRDefault="0088678A" w:rsidP="0088678A">
      <w:pPr>
        <w:jc w:val="right"/>
        <w:rPr>
          <w:rFonts w:ascii="Garamond" w:hAnsi="Garamond"/>
          <w:sz w:val="24"/>
          <w:szCs w:val="24"/>
        </w:rPr>
      </w:pPr>
      <w:r w:rsidRPr="00760D91">
        <w:rPr>
          <w:rFonts w:ascii="Garamond" w:hAnsi="Garamond"/>
          <w:sz w:val="24"/>
          <w:szCs w:val="24"/>
        </w:rPr>
        <w:t xml:space="preserve">                                                                  </w:t>
      </w:r>
      <w:r w:rsidRPr="00760D91">
        <w:rPr>
          <w:rFonts w:ascii="Garamond" w:hAnsi="Garamond"/>
          <w:sz w:val="24"/>
          <w:szCs w:val="24"/>
        </w:rPr>
        <w:tab/>
        <w:t xml:space="preserve">                          __________________________</w:t>
      </w:r>
    </w:p>
    <w:p w14:paraId="6FD3B6B3" w14:textId="77777777" w:rsidR="0088678A" w:rsidRPr="00760D91" w:rsidRDefault="0088678A" w:rsidP="0088678A">
      <w:pPr>
        <w:jc w:val="right"/>
        <w:rPr>
          <w:rFonts w:ascii="Garamond" w:hAnsi="Garamond"/>
          <w:sz w:val="24"/>
          <w:szCs w:val="24"/>
        </w:rPr>
      </w:pPr>
      <w:r w:rsidRPr="00760D91">
        <w:rPr>
          <w:rFonts w:ascii="Garamond" w:hAnsi="Garamond"/>
          <w:sz w:val="24"/>
          <w:szCs w:val="24"/>
        </w:rPr>
        <w:t xml:space="preserve">        </w:t>
      </w:r>
      <w:r w:rsidRPr="00760D91">
        <w:rPr>
          <w:rFonts w:ascii="Garamond" w:hAnsi="Garamond"/>
          <w:i/>
          <w:sz w:val="24"/>
          <w:szCs w:val="24"/>
        </w:rPr>
        <w:t xml:space="preserve">                                                                                       (Potpis  ovlaštene osobe i pečat) </w:t>
      </w:r>
    </w:p>
    <w:p w14:paraId="2814E7B7" w14:textId="77777777" w:rsidR="00AA0C89" w:rsidRPr="00760D91" w:rsidRDefault="00AA0C89">
      <w:pPr>
        <w:rPr>
          <w:rFonts w:ascii="Garamond" w:hAnsi="Garamond"/>
          <w:sz w:val="24"/>
          <w:szCs w:val="24"/>
        </w:rPr>
      </w:pPr>
    </w:p>
    <w:sectPr w:rsidR="00AA0C89" w:rsidRPr="00760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D3DB0"/>
    <w:multiLevelType w:val="hybridMultilevel"/>
    <w:tmpl w:val="8DD00268"/>
    <w:lvl w:ilvl="0" w:tplc="14F45858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50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868"/>
    <w:rsid w:val="001511D7"/>
    <w:rsid w:val="001B7564"/>
    <w:rsid w:val="003877F9"/>
    <w:rsid w:val="003C0FE4"/>
    <w:rsid w:val="005F1868"/>
    <w:rsid w:val="0070370F"/>
    <w:rsid w:val="00760D91"/>
    <w:rsid w:val="0088678A"/>
    <w:rsid w:val="009E32C5"/>
    <w:rsid w:val="00A93F10"/>
    <w:rsid w:val="00AA0C89"/>
    <w:rsid w:val="00AD5C98"/>
    <w:rsid w:val="00DD07B3"/>
    <w:rsid w:val="00E51BD8"/>
    <w:rsid w:val="00F9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2501"/>
  <w15:chartTrackingRefBased/>
  <w15:docId w15:val="{96C115D2-8F71-48F8-A8D0-4A3A66F1B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78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atablicareetke-isticanje1">
    <w:name w:val="Grid Table 1 Light Accent 1"/>
    <w:basedOn w:val="Obinatablica"/>
    <w:uiPriority w:val="46"/>
    <w:rsid w:val="009E32C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Pročelnik</dc:creator>
  <cp:keywords/>
  <dc:description/>
  <cp:lastModifiedBy>Korisnik</cp:lastModifiedBy>
  <cp:revision>2</cp:revision>
  <dcterms:created xsi:type="dcterms:W3CDTF">2025-08-28T10:03:00Z</dcterms:created>
  <dcterms:modified xsi:type="dcterms:W3CDTF">2025-08-28T10:03:00Z</dcterms:modified>
</cp:coreProperties>
</file>